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E1F" w14:textId="77777777" w:rsidR="00D84D4B" w:rsidRDefault="00D84D4B">
      <w:pPr>
        <w:rPr>
          <w:rFonts w:ascii="Arial" w:hAnsi="Arial" w:cs="Arial"/>
          <w:b/>
          <w:bCs/>
        </w:rPr>
      </w:pPr>
    </w:p>
    <w:p w14:paraId="6908080C" w14:textId="609BF2FD" w:rsidR="00036FBB" w:rsidRDefault="00036FBB">
      <w:pPr>
        <w:rPr>
          <w:rFonts w:ascii="Arial" w:hAnsi="Arial" w:cs="Arial"/>
          <w:b/>
          <w:bCs/>
        </w:rPr>
      </w:pPr>
      <w:r w:rsidRPr="002129E0">
        <w:rPr>
          <w:rFonts w:ascii="Arial" w:hAnsi="Arial" w:cs="Arial"/>
          <w:b/>
          <w:bCs/>
        </w:rPr>
        <w:t>Jogszabályi háttér:</w:t>
      </w:r>
    </w:p>
    <w:p w14:paraId="0B49CF16" w14:textId="6F6278AB" w:rsidR="00036FBB" w:rsidRDefault="00036FB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036FBB">
        <w:rPr>
          <w:rFonts w:ascii="Arial" w:eastAsia="Times New Roman" w:hAnsi="Arial" w:cs="Arial"/>
          <w:color w:val="000000"/>
          <w:lang w:eastAsia="hu-HU"/>
        </w:rPr>
        <w:t xml:space="preserve">A szálláshely-szolgáltatási tevékenység folytatásának részletes feltételeiről és a szálláshely-üzemeltetési engedély kiadásának rendjéről szóló 239/2009. (X. 20.) Korm. rendelet </w:t>
      </w:r>
      <w:r w:rsidR="003A389A">
        <w:rPr>
          <w:rFonts w:ascii="Arial" w:eastAsia="Times New Roman" w:hAnsi="Arial" w:cs="Arial"/>
          <w:color w:val="000000"/>
          <w:lang w:eastAsia="hu-HU"/>
        </w:rPr>
        <w:t>(a továbbiakban: Korm. rendelet)</w:t>
      </w:r>
    </w:p>
    <w:p w14:paraId="2FBC29CA" w14:textId="77777777" w:rsidR="00D84D4B" w:rsidRPr="002129E0" w:rsidRDefault="00D84D4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CE22802" w14:textId="5397DAC9" w:rsidR="00036FBB" w:rsidRDefault="00036FBB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Az ellenőrzés illetéke</w:t>
      </w:r>
      <w:r w:rsidR="00FB50BA" w:rsidRPr="002129E0">
        <w:rPr>
          <w:rFonts w:ascii="Arial" w:eastAsia="Times New Roman" w:hAnsi="Arial" w:cs="Arial"/>
          <w:b/>
          <w:bCs/>
          <w:color w:val="000000"/>
          <w:lang w:eastAsia="hu-HU"/>
        </w:rPr>
        <w:t>sség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i területe</w:t>
      </w:r>
      <w:r w:rsidR="00487B04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2"/>
      </w:r>
      <w:r w:rsidRPr="002129E0">
        <w:rPr>
          <w:rFonts w:ascii="Arial" w:eastAsia="Times New Roman" w:hAnsi="Arial" w:cs="Arial"/>
          <w:color w:val="000000"/>
          <w:lang w:eastAsia="hu-HU"/>
        </w:rPr>
        <w:t>: (település neve)</w:t>
      </w:r>
    </w:p>
    <w:p w14:paraId="295D8F54" w14:textId="77777777" w:rsidR="00B37833" w:rsidRPr="00DB5DA3" w:rsidRDefault="00B37833" w:rsidP="00DB5DA3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hu-HU"/>
        </w:rPr>
      </w:pPr>
    </w:p>
    <w:p w14:paraId="47BE8434" w14:textId="72E295E1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</w:p>
    <w:p w14:paraId="3BFC519A" w14:textId="777777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14CDF5F" w14:textId="0B0AE4E8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>Az önkormányzat illetékességi területén szálláshely üzemel: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igen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450FB0AA" w14:textId="05F934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733673F1" w14:textId="3AC55518" w:rsidR="008D179E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F5E5296" w14:textId="5285171C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---------------------------------------------------------------------------------------------------------------------------</w:t>
      </w:r>
    </w:p>
    <w:p w14:paraId="2C66FC70" w14:textId="77777777" w:rsidR="003A389A" w:rsidRPr="0090379C" w:rsidRDefault="003A389A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4CF0CA14" w14:textId="77777777" w:rsidR="00D84D4B" w:rsidRDefault="00D84D4B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14:paraId="3FB3CF34" w14:textId="0FB5CFC7" w:rsidR="003A389A" w:rsidRPr="0090379C" w:rsidRDefault="003A389A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A dokumentum további részei csak abban az esetben kitöltendők, ha az önkormányzat illetékességi területén szálláshely üzemel!</w:t>
      </w:r>
    </w:p>
    <w:p w14:paraId="34D06BD3" w14:textId="77777777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3C89EDD" w14:textId="77777777" w:rsidR="002129E0" w:rsidRDefault="002129E0" w:rsidP="009037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3590D6A" w14:textId="3BE651B0" w:rsidR="00AD34AA" w:rsidRDefault="008D179E" w:rsidP="009037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</w:t>
      </w:r>
      <w:r w:rsidR="00732E67">
        <w:rPr>
          <w:rFonts w:ascii="Arial" w:eastAsia="Times New Roman" w:hAnsi="Arial" w:cs="Arial"/>
          <w:b/>
          <w:bCs/>
          <w:color w:val="000000"/>
          <w:lang w:eastAsia="hu-HU"/>
        </w:rPr>
        <w:t>z önkormányzat a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tárgyévben</w:t>
      </w:r>
      <w:r w:rsidR="00732E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az illetékességi területén lévő szálláshelyek tekintetében 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tervez</w:t>
      </w:r>
      <w:r w:rsidR="00EE1487">
        <w:rPr>
          <w:rFonts w:ascii="Arial" w:eastAsia="Times New Roman" w:hAnsi="Arial" w:cs="Arial"/>
          <w:b/>
          <w:bCs/>
          <w:color w:val="000000"/>
          <w:lang w:eastAsia="hu-HU"/>
        </w:rPr>
        <w:t xml:space="preserve">-e a Korm. rendelet 7/A. § (3) bekezdése szerinti </w:t>
      </w:r>
      <w:r w:rsidR="00EE1487" w:rsidRPr="00EE1487">
        <w:rPr>
          <w:rFonts w:ascii="Arial" w:eastAsia="Times New Roman" w:hAnsi="Arial" w:cs="Arial"/>
          <w:b/>
          <w:bCs/>
          <w:color w:val="000000"/>
          <w:lang w:eastAsia="hu-HU"/>
        </w:rPr>
        <w:t>hatósági ellenőrzést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: </w:t>
      </w:r>
    </w:p>
    <w:p w14:paraId="1B2A66AE" w14:textId="77777777" w:rsidR="00AD34AA" w:rsidRDefault="00AD34A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CC39D4B" w14:textId="77777777" w:rsidR="00D84D4B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="007573F1">
        <w:rPr>
          <w:rFonts w:ascii="Arial" w:eastAsia="Times New Roman" w:hAnsi="Arial" w:cs="Arial"/>
          <w:color w:val="000000"/>
          <w:lang w:eastAsia="hu-HU"/>
        </w:rPr>
        <w:tab/>
      </w:r>
      <w:r w:rsidR="007573F1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</w:p>
    <w:p w14:paraId="445E7061" w14:textId="33580294" w:rsidR="008D179E" w:rsidRPr="002129E0" w:rsidRDefault="00D84D4B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>igen</w:t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ab/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30F5BBE6" w14:textId="77777777" w:rsidR="00387CEE" w:rsidRDefault="00387CEE" w:rsidP="00036FBB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1C0C85AB" w14:textId="5E363394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módja: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helyszíni ellenőrzés</w:t>
      </w:r>
    </w:p>
    <w:p w14:paraId="0AC5D3A9" w14:textId="51676736" w:rsidR="009F1B73" w:rsidRDefault="009F1B7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6EF5F02" w14:textId="281C81C8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8AB9604" w14:textId="19A718C8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A6E77C4" w14:textId="3AF55C24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1DCA4EC" w14:textId="38AFD564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55555D7" w14:textId="0921C550" w:rsidR="00B37833" w:rsidRDefault="00D204AA" w:rsidP="00036FBB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br w:type="page"/>
      </w:r>
    </w:p>
    <w:p w14:paraId="4D5D64D2" w14:textId="77777777" w:rsidR="00C17638" w:rsidRDefault="00C17638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E2E12C0" w14:textId="77777777" w:rsidR="00C17638" w:rsidRDefault="00C17638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6FB0252" w14:textId="12F1B80A" w:rsidR="00B37833" w:rsidRPr="00CC17F4" w:rsidRDefault="00EE1487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A tárgyévre tervezett, a Korm. rendelet 7/A. § (3) bekezdése szerinti hatósági ellenőrzések </w:t>
      </w:r>
      <w:r w:rsidRPr="00CC17F4">
        <w:rPr>
          <w:rFonts w:ascii="Arial" w:eastAsia="Times New Roman" w:hAnsi="Arial" w:cs="Arial"/>
          <w:i/>
          <w:iCs/>
          <w:color w:val="000000"/>
          <w:lang w:eastAsia="hu-HU"/>
        </w:rPr>
        <w:t>(csak akkor kitöltendő, ha a jegyző a tárgyévben tervez ilyen ellenőrzést)</w:t>
      </w:r>
    </w:p>
    <w:p w14:paraId="1F3E8235" w14:textId="0D91CC5C" w:rsidR="008D179E" w:rsidRPr="002129E0" w:rsidRDefault="006E5E35" w:rsidP="00D84D4B">
      <w:pPr>
        <w:spacing w:after="0"/>
        <w:ind w:left="284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Az e</w:t>
      </w:r>
      <w:r w:rsidR="008D179E" w:rsidRPr="002129E0">
        <w:rPr>
          <w:rFonts w:ascii="Arial" w:eastAsia="Times New Roman" w:hAnsi="Arial" w:cs="Arial"/>
          <w:b/>
          <w:bCs/>
          <w:color w:val="000000"/>
          <w:lang w:eastAsia="hu-HU"/>
        </w:rPr>
        <w:t>llenőrzés tárgya:</w:t>
      </w:r>
    </w:p>
    <w:p w14:paraId="69EB5355" w14:textId="1B944BE9" w:rsidR="006E5E35" w:rsidRPr="0090379C" w:rsidRDefault="008D179E" w:rsidP="00D84D4B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ab/>
      </w:r>
      <w:r w:rsidR="00EE1487">
        <w:rPr>
          <w:rFonts w:ascii="Arial" w:eastAsia="Times New Roman" w:hAnsi="Arial" w:cs="Arial"/>
          <w:color w:val="000000"/>
          <w:lang w:eastAsia="hu-HU"/>
        </w:rPr>
        <w:t>A hatósági ellenőrzés során a jegyző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kiemelten vizsgálja, hogy</w:t>
      </w:r>
      <w:r w:rsidR="00D853E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>a szálláshely megfelel-e:</w:t>
      </w:r>
    </w:p>
    <w:p w14:paraId="436431C1" w14:textId="2330ED3B" w:rsidR="006E5E35" w:rsidRPr="0090379C" w:rsidRDefault="006E5E35" w:rsidP="0090379C">
      <w:pPr>
        <w:pStyle w:val="Listaszerbekezds"/>
        <w:numPr>
          <w:ilvl w:val="1"/>
          <w:numId w:val="2"/>
        </w:numPr>
        <w:spacing w:after="0"/>
        <w:rPr>
          <w:rFonts w:ascii="Arial" w:hAnsi="Arial" w:cs="Arial"/>
          <w:i/>
          <w:iCs/>
          <w:lang w:eastAsia="hu-HU"/>
        </w:rPr>
      </w:pPr>
      <w:r w:rsidRPr="0090379C">
        <w:rPr>
          <w:rFonts w:ascii="Arial" w:hAnsi="Arial" w:cs="Arial"/>
          <w:lang w:eastAsia="hu-HU"/>
        </w:rPr>
        <w:t>a Korm. rendelet 7</w:t>
      </w:r>
      <w:r w:rsidR="007370E0">
        <w:rPr>
          <w:rFonts w:ascii="Arial" w:hAnsi="Arial" w:cs="Arial"/>
          <w:lang w:eastAsia="hu-HU"/>
        </w:rPr>
        <w:t>/A.</w:t>
      </w:r>
      <w:r w:rsidRPr="0090379C">
        <w:rPr>
          <w:rFonts w:ascii="Arial" w:hAnsi="Arial" w:cs="Arial"/>
          <w:lang w:eastAsia="hu-HU"/>
        </w:rPr>
        <w:t xml:space="preserve"> § (4) bekezdésében foglaltaknak </w:t>
      </w:r>
      <w:r w:rsidRPr="0090379C">
        <w:rPr>
          <w:rFonts w:ascii="Arial" w:hAnsi="Arial" w:cs="Arial"/>
          <w:i/>
          <w:iCs/>
          <w:lang w:eastAsia="hu-HU"/>
        </w:rPr>
        <w:t>/az NTAK-ba való regisztrációs és rendszeres adatszolgáltatási kötelezettség teljesítése/</w:t>
      </w:r>
    </w:p>
    <w:p w14:paraId="48D9B172" w14:textId="6F5DB28E" w:rsidR="006E5E35" w:rsidRPr="0090379C" w:rsidRDefault="006E5E35" w:rsidP="0090379C">
      <w:pPr>
        <w:pStyle w:val="Listaszerbekezds"/>
        <w:numPr>
          <w:ilvl w:val="1"/>
          <w:numId w:val="2"/>
        </w:numPr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Korm. rendelet 5. §-</w:t>
      </w:r>
      <w:proofErr w:type="spellStart"/>
      <w:r>
        <w:rPr>
          <w:rFonts w:ascii="Arial" w:hAnsi="Arial" w:cs="Arial"/>
          <w:lang w:eastAsia="hu-HU"/>
        </w:rPr>
        <w:t>ában</w:t>
      </w:r>
      <w:proofErr w:type="spellEnd"/>
      <w:r>
        <w:rPr>
          <w:rFonts w:ascii="Arial" w:hAnsi="Arial" w:cs="Arial"/>
          <w:lang w:eastAsia="hu-HU"/>
        </w:rPr>
        <w:t xml:space="preserve"> foglaltaknak </w:t>
      </w:r>
    </w:p>
    <w:p w14:paraId="5E355FF1" w14:textId="3CB5FBB5" w:rsidR="008D179E" w:rsidRDefault="006E5E35" w:rsidP="0090379C">
      <w:pPr>
        <w:pStyle w:val="Listaszerbekezds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color w:val="000000"/>
          <w:lang w:eastAsia="hu-HU"/>
        </w:rPr>
        <w:t xml:space="preserve">a bejelentésben foglalt szálláshely-üzemeltetési tevékenység </w:t>
      </w:r>
      <w:r w:rsidR="00946BE6">
        <w:rPr>
          <w:rFonts w:ascii="Arial" w:eastAsia="Times New Roman" w:hAnsi="Arial" w:cs="Arial"/>
          <w:color w:val="000000"/>
          <w:lang w:eastAsia="hu-HU"/>
        </w:rPr>
        <w:t>Korm.</w:t>
      </w:r>
      <w:r w:rsidRPr="0090379C">
        <w:rPr>
          <w:rFonts w:ascii="Arial" w:eastAsia="Times New Roman" w:hAnsi="Arial" w:cs="Arial"/>
          <w:color w:val="000000"/>
          <w:lang w:eastAsia="hu-HU"/>
        </w:rPr>
        <w:t xml:space="preserve"> rendeletben foglalt feltételeinek</w:t>
      </w:r>
      <w:r w:rsidR="00946BE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a Korm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. 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rendelet 1. számú melléklet 1-7. pon</w:t>
      </w:r>
      <w:r w:rsidR="00AD34AA" w:rsidRPr="0090379C">
        <w:rPr>
          <w:rFonts w:ascii="Arial" w:eastAsia="Times New Roman" w:hAnsi="Arial" w:cs="Arial"/>
          <w:i/>
          <w:iCs/>
          <w:color w:val="000000"/>
          <w:lang w:eastAsia="hu-HU"/>
        </w:rPr>
        <w:t>t</w:t>
      </w:r>
      <w:r w:rsidR="003D3CFF" w:rsidRPr="0090379C">
        <w:rPr>
          <w:rFonts w:ascii="Arial" w:eastAsia="Times New Roman" w:hAnsi="Arial" w:cs="Arial"/>
          <w:i/>
          <w:iCs/>
          <w:color w:val="000000"/>
          <w:lang w:eastAsia="hu-HU"/>
        </w:rPr>
        <w:t>j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ának B) al</w:t>
      </w:r>
      <w:r w:rsidR="004E6333" w:rsidRPr="0090379C">
        <w:rPr>
          <w:rFonts w:ascii="Arial" w:eastAsia="Times New Roman" w:hAnsi="Arial" w:cs="Arial"/>
          <w:i/>
          <w:iCs/>
          <w:color w:val="000000"/>
          <w:lang w:eastAsia="hu-HU"/>
        </w:rPr>
        <w:t>pontjában meghatározott követelményeinek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 w:rsidR="00100EF6">
        <w:rPr>
          <w:rFonts w:ascii="Arial" w:eastAsia="Times New Roman" w:hAnsi="Arial" w:cs="Arial"/>
          <w:i/>
          <w:iCs/>
          <w:color w:val="000000"/>
          <w:lang w:eastAsia="hu-HU"/>
        </w:rPr>
        <w:t xml:space="preserve">, </w:t>
      </w:r>
      <w:r w:rsidR="00100EF6">
        <w:rPr>
          <w:rFonts w:ascii="Arial" w:eastAsia="Times New Roman" w:hAnsi="Arial" w:cs="Arial"/>
          <w:color w:val="000000"/>
          <w:lang w:eastAsia="hu-HU"/>
        </w:rPr>
        <w:t>továbbá</w:t>
      </w:r>
    </w:p>
    <w:p w14:paraId="779698D3" w14:textId="09D537B1" w:rsidR="00946BE6" w:rsidRPr="0090379C" w:rsidRDefault="00946BE6" w:rsidP="0090379C">
      <w:pPr>
        <w:pStyle w:val="Listaszerbekezds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46BE6">
        <w:rPr>
          <w:rFonts w:ascii="Arial" w:eastAsia="Times New Roman" w:hAnsi="Arial" w:cs="Arial"/>
          <w:color w:val="000000"/>
          <w:lang w:eastAsia="hu-HU"/>
        </w:rPr>
        <w:t>szálláshely-minősítő szervezet elektronikus felületén közzétett feltételeinek</w:t>
      </w:r>
      <w:r w:rsidR="00012F09">
        <w:rPr>
          <w:rFonts w:ascii="Arial" w:eastAsia="Times New Roman" w:hAnsi="Arial" w:cs="Arial"/>
          <w:color w:val="000000"/>
          <w:lang w:eastAsia="hu-HU"/>
        </w:rPr>
        <w:t>.</w:t>
      </w:r>
      <w:r w:rsidR="00012F09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3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14:paraId="68881597" w14:textId="77777777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4D85C6A" w14:textId="30A52E57" w:rsidR="00E00B93" w:rsidRDefault="006E5E35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A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Hatósági</w:t>
      </w:r>
      <w:r w:rsidR="00CF454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végrehajtásának ütemezése: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3685"/>
      </w:tblGrid>
      <w:tr w:rsidR="00AD34AA" w14:paraId="6F34DD41" w14:textId="77777777" w:rsidTr="00D3303B">
        <w:tc>
          <w:tcPr>
            <w:tcW w:w="4815" w:type="dxa"/>
          </w:tcPr>
          <w:p w14:paraId="27CCCDE8" w14:textId="4B98DC17" w:rsidR="00AD34AA" w:rsidRDefault="003A389A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s</w:t>
            </w:r>
            <w:r w:rsidR="00AD34A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zálláshely megnevezése</w:t>
            </w:r>
          </w:p>
        </w:tc>
        <w:tc>
          <w:tcPr>
            <w:tcW w:w="3685" w:type="dxa"/>
          </w:tcPr>
          <w:p w14:paraId="7703FE04" w14:textId="799DB534" w:rsidR="00AD34AA" w:rsidRDefault="003A389A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t</w:t>
            </w:r>
            <w:r w:rsidR="00AD34A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ervezett ellenőrzés időpontja (év / hónap vagy év/ negyedév)</w:t>
            </w:r>
          </w:p>
        </w:tc>
      </w:tr>
      <w:tr w:rsidR="00AD34AA" w:rsidRPr="008E0628" w14:paraId="0D281D28" w14:textId="77777777" w:rsidTr="00D3303B">
        <w:tc>
          <w:tcPr>
            <w:tcW w:w="4815" w:type="dxa"/>
          </w:tcPr>
          <w:p w14:paraId="5A1905E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0D04D33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D34AA" w:rsidRPr="008E0628" w14:paraId="7C6C74FB" w14:textId="77777777" w:rsidTr="00D3303B">
        <w:tc>
          <w:tcPr>
            <w:tcW w:w="4815" w:type="dxa"/>
          </w:tcPr>
          <w:p w14:paraId="56F34D23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4EE32E1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D34AA" w:rsidRPr="008E0628" w14:paraId="09EC0CF6" w14:textId="77777777" w:rsidTr="00D3303B">
        <w:tc>
          <w:tcPr>
            <w:tcW w:w="4815" w:type="dxa"/>
          </w:tcPr>
          <w:p w14:paraId="67D0C3B5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4EF0E0C7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14:paraId="26EF2D54" w14:textId="35A5AC7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208310D" w14:textId="30862A1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6087F68" w14:textId="2F0C7939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C933B47" w14:textId="0755D5C8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2F71BF9" w14:textId="5CF8C96A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F53DCEC" w14:textId="77777777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47DF97D" w14:textId="0AEFB9B4" w:rsidR="002129E0" w:rsidRP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>Dátum: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Aláírás:</w:t>
      </w:r>
    </w:p>
    <w:sectPr w:rsidR="002129E0" w:rsidRPr="002129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C749" w14:textId="77777777" w:rsidR="006A0F25" w:rsidRDefault="006A0F25" w:rsidP="00F21559">
      <w:pPr>
        <w:spacing w:after="0" w:line="240" w:lineRule="auto"/>
      </w:pPr>
      <w:r>
        <w:separator/>
      </w:r>
    </w:p>
  </w:endnote>
  <w:endnote w:type="continuationSeparator" w:id="0">
    <w:p w14:paraId="3CFE296A" w14:textId="77777777" w:rsidR="006A0F25" w:rsidRDefault="006A0F25" w:rsidP="00F21559">
      <w:pPr>
        <w:spacing w:after="0" w:line="240" w:lineRule="auto"/>
      </w:pPr>
      <w:r>
        <w:continuationSeparator/>
      </w:r>
    </w:p>
  </w:endnote>
  <w:endnote w:type="continuationNotice" w:id="1">
    <w:p w14:paraId="57934183" w14:textId="77777777" w:rsidR="006A0F25" w:rsidRDefault="006A0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89701"/>
      <w:docPartObj>
        <w:docPartGallery w:val="Page Numbers (Bottom of Page)"/>
        <w:docPartUnique/>
      </w:docPartObj>
    </w:sdtPr>
    <w:sdtEndPr/>
    <w:sdtContent>
      <w:p w14:paraId="3505DCE8" w14:textId="226520A4" w:rsidR="006B2EF6" w:rsidRDefault="006B2E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B3745" w14:textId="5576436F" w:rsidR="0017595A" w:rsidRPr="00B37833" w:rsidRDefault="001759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C7D8" w14:textId="77777777" w:rsidR="006A0F25" w:rsidRDefault="006A0F25" w:rsidP="00F21559">
      <w:pPr>
        <w:spacing w:after="0" w:line="240" w:lineRule="auto"/>
      </w:pPr>
      <w:r>
        <w:separator/>
      </w:r>
    </w:p>
  </w:footnote>
  <w:footnote w:type="continuationSeparator" w:id="0">
    <w:p w14:paraId="1D9A12B7" w14:textId="77777777" w:rsidR="006A0F25" w:rsidRDefault="006A0F25" w:rsidP="00F21559">
      <w:pPr>
        <w:spacing w:after="0" w:line="240" w:lineRule="auto"/>
      </w:pPr>
      <w:r>
        <w:continuationSeparator/>
      </w:r>
    </w:p>
  </w:footnote>
  <w:footnote w:type="continuationNotice" w:id="1">
    <w:p w14:paraId="5C4723A5" w14:textId="77777777" w:rsidR="006A0F25" w:rsidRDefault="006A0F25">
      <w:pPr>
        <w:spacing w:after="0" w:line="240" w:lineRule="auto"/>
      </w:pPr>
    </w:p>
  </w:footnote>
  <w:footnote w:id="2">
    <w:p w14:paraId="3E7D1F04" w14:textId="34D4679E" w:rsidR="00487B04" w:rsidRDefault="00487B04" w:rsidP="00487B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205D">
        <w:t xml:space="preserve">közös önkormányzat esetén </w:t>
      </w:r>
      <w:r w:rsidR="005675CE">
        <w:t>minden</w:t>
      </w:r>
      <w:r w:rsidRPr="006A205D">
        <w:t xml:space="preserve"> településre külön ellenőrzési tervet szükséges készíteni</w:t>
      </w:r>
    </w:p>
  </w:footnote>
  <w:footnote w:id="3">
    <w:p w14:paraId="04F6CFC2" w14:textId="4762C367" w:rsidR="00012F09" w:rsidRPr="00C652A8" w:rsidRDefault="00012F09" w:rsidP="00012F09">
      <w:pPr>
        <w:pStyle w:val="Lbjegyzetszveg"/>
        <w:jc w:val="both"/>
        <w:rPr>
          <w:sz w:val="18"/>
          <w:szCs w:val="18"/>
        </w:rPr>
      </w:pPr>
      <w:r w:rsidRPr="00C652A8">
        <w:rPr>
          <w:rStyle w:val="Lbjegyzet-hivatkozs"/>
          <w:sz w:val="18"/>
          <w:szCs w:val="18"/>
        </w:rPr>
        <w:footnoteRef/>
      </w:r>
      <w:r w:rsidRPr="00C652A8">
        <w:rPr>
          <w:sz w:val="18"/>
          <w:szCs w:val="18"/>
        </w:rPr>
        <w:t xml:space="preserve"> A</w:t>
      </w:r>
      <w:r w:rsidR="00740F4F">
        <w:rPr>
          <w:sz w:val="18"/>
          <w:szCs w:val="18"/>
        </w:rPr>
        <w:t>bban az esetben vizsgálandó, ha</w:t>
      </w:r>
      <w:r w:rsidRPr="00C652A8">
        <w:rPr>
          <w:sz w:val="18"/>
          <w:szCs w:val="18"/>
        </w:rPr>
        <w:t xml:space="preserve"> a hatósági ellenőrzés lefolytatásakor a szálláshely </w:t>
      </w:r>
      <w:r w:rsidRPr="00C652A8">
        <w:rPr>
          <w:b/>
          <w:bCs/>
          <w:sz w:val="18"/>
          <w:szCs w:val="18"/>
        </w:rPr>
        <w:t>már rendelkezik</w:t>
      </w:r>
      <w:r w:rsidRPr="00C652A8">
        <w:rPr>
          <w:sz w:val="18"/>
          <w:szCs w:val="18"/>
        </w:rPr>
        <w:t xml:space="preserve"> a szálláshely-minősítő szervezet által kibocsátott</w:t>
      </w:r>
      <w:r w:rsidR="004C0BA6">
        <w:rPr>
          <w:sz w:val="18"/>
          <w:szCs w:val="18"/>
        </w:rPr>
        <w:t>, minősítést igazoló dokumentumokkal</w:t>
      </w:r>
      <w:r w:rsidRPr="00C652A8">
        <w:rPr>
          <w:sz w:val="18"/>
          <w:szCs w:val="18"/>
        </w:rPr>
        <w:t>.</w:t>
      </w:r>
    </w:p>
    <w:p w14:paraId="5D8E9EB8" w14:textId="77777777" w:rsidR="002A5313" w:rsidRPr="00C652A8" w:rsidRDefault="002A5313" w:rsidP="00012F09">
      <w:pPr>
        <w:pStyle w:val="Lbjegyzetszveg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A51C" w14:textId="0C2E0711" w:rsidR="00F21559" w:rsidRPr="00387CEE" w:rsidRDefault="00387CEE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>(</w:t>
    </w:r>
    <w:r w:rsidR="00F21559" w:rsidRPr="00387CEE">
      <w:rPr>
        <w:rFonts w:ascii="Arial" w:hAnsi="Arial" w:cs="Arial"/>
      </w:rPr>
      <w:t>Önkormányzat</w:t>
    </w:r>
    <w:r w:rsidRPr="00387CEE">
      <w:rPr>
        <w:rFonts w:ascii="Arial" w:hAnsi="Arial" w:cs="Arial"/>
      </w:rPr>
      <w:t xml:space="preserve"> neve)</w:t>
    </w:r>
    <w:r w:rsidR="00F21559" w:rsidRPr="00387CEE">
      <w:rPr>
        <w:rFonts w:ascii="Arial" w:hAnsi="Arial" w:cs="Arial"/>
      </w:rPr>
      <w:ptab w:relativeTo="margin" w:alignment="center" w:leader="none"/>
    </w:r>
    <w:r w:rsidR="003B3C81">
      <w:rPr>
        <w:rFonts w:ascii="Arial" w:hAnsi="Arial"/>
      </w:rPr>
      <w:tab/>
    </w:r>
    <w:r w:rsidR="00F21559" w:rsidRPr="00387CEE">
      <w:rPr>
        <w:rFonts w:ascii="Arial" w:hAnsi="Arial" w:cs="Arial"/>
      </w:rPr>
      <w:t>Ügyiratszám:</w:t>
    </w:r>
  </w:p>
  <w:p w14:paraId="76D243D6" w14:textId="04C49242" w:rsidR="00F21559" w:rsidRDefault="00F21559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ab/>
      <w:t>Ügyintéző:</w:t>
    </w:r>
  </w:p>
  <w:p w14:paraId="651C7A0F" w14:textId="35B538CA" w:rsidR="003B3C81" w:rsidRPr="00387CEE" w:rsidRDefault="003B3C81" w:rsidP="003B3C81">
    <w:pPr>
      <w:pStyle w:val="lfej"/>
      <w:tabs>
        <w:tab w:val="clear" w:pos="4536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ab/>
      <w:t>Iktatószám:</w:t>
    </w:r>
  </w:p>
  <w:p w14:paraId="615E82FA" w14:textId="6484130F" w:rsidR="00C23BDA" w:rsidRDefault="00C23BDA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39DC0529" w14:textId="77777777" w:rsidR="00387CEE" w:rsidRPr="008F611F" w:rsidRDefault="00387CEE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2DB74D55" w14:textId="11E5380C" w:rsidR="00C23BDA" w:rsidRDefault="005675C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SZÁLLÁSHELY-SZOLGÁLTATÓK HATÓSÁGI</w:t>
    </w:r>
    <w:r w:rsidRPr="008F611F">
      <w:rPr>
        <w:rFonts w:ascii="Arial" w:hAnsi="Arial" w:cs="Arial"/>
        <w:b/>
        <w:bCs/>
        <w:sz w:val="36"/>
        <w:szCs w:val="36"/>
      </w:rPr>
      <w:t xml:space="preserve"> ELLENŐRZÉSI TERV</w:t>
    </w:r>
    <w:r>
      <w:rPr>
        <w:rFonts w:ascii="Arial" w:hAnsi="Arial" w:cs="Arial"/>
        <w:b/>
        <w:bCs/>
        <w:sz w:val="36"/>
        <w:szCs w:val="36"/>
      </w:rPr>
      <w:t>E</w:t>
    </w:r>
    <w:r w:rsidR="00C23BDA" w:rsidRPr="008F611F">
      <w:rPr>
        <w:rFonts w:ascii="Arial" w:hAnsi="Arial" w:cs="Arial"/>
        <w:b/>
        <w:bCs/>
        <w:sz w:val="36"/>
        <w:szCs w:val="36"/>
      </w:rPr>
      <w:br/>
    </w:r>
    <w:r w:rsidR="00FF2E4C">
      <w:rPr>
        <w:rFonts w:ascii="Arial" w:hAnsi="Arial" w:cs="Arial"/>
        <w:b/>
        <w:bCs/>
        <w:sz w:val="36"/>
        <w:szCs w:val="36"/>
      </w:rPr>
      <w:t>(</w:t>
    </w:r>
    <w:r w:rsidR="00175C5D">
      <w:rPr>
        <w:rFonts w:ascii="Arial" w:hAnsi="Arial" w:cs="Arial"/>
        <w:b/>
        <w:bCs/>
        <w:sz w:val="36"/>
        <w:szCs w:val="36"/>
      </w:rPr>
      <w:t>………..</w:t>
    </w:r>
    <w:r w:rsidR="000A17B2">
      <w:rPr>
        <w:rFonts w:ascii="Arial" w:hAnsi="Arial" w:cs="Arial"/>
        <w:b/>
        <w:bCs/>
        <w:sz w:val="36"/>
        <w:szCs w:val="36"/>
      </w:rPr>
      <w:t xml:space="preserve">. </w:t>
    </w:r>
    <w:r w:rsidR="00FF2E4C">
      <w:rPr>
        <w:rFonts w:ascii="Arial" w:hAnsi="Arial" w:cs="Arial"/>
        <w:b/>
        <w:bCs/>
        <w:sz w:val="36"/>
        <w:szCs w:val="36"/>
      </w:rPr>
      <w:t>év</w:t>
    </w:r>
    <w:r w:rsidR="003B3C81">
      <w:rPr>
        <w:rFonts w:ascii="Arial" w:hAnsi="Arial" w:cs="Arial"/>
        <w:b/>
        <w:bCs/>
        <w:sz w:val="36"/>
        <w:szCs w:val="36"/>
      </w:rPr>
      <w:t>)</w:t>
    </w:r>
  </w:p>
  <w:p w14:paraId="6CBA3476" w14:textId="64F6CD0B" w:rsidR="00110B36" w:rsidRPr="00110B36" w:rsidRDefault="00110B36" w:rsidP="00826FA2">
    <w:pPr>
      <w:pStyle w:val="lfej"/>
      <w:tabs>
        <w:tab w:val="clear" w:pos="4536"/>
        <w:tab w:val="center" w:pos="6804"/>
      </w:tabs>
      <w:ind w:left="720"/>
      <w:jc w:val="center"/>
      <w:rPr>
        <w:rFonts w:ascii="Arial" w:hAnsi="Arial" w:cs="Arial"/>
        <w:b/>
        <w:bCs/>
        <w:sz w:val="24"/>
        <w:szCs w:val="24"/>
      </w:rPr>
    </w:pPr>
    <w:r w:rsidRPr="00110B36">
      <w:rPr>
        <w:rFonts w:ascii="Arial" w:hAnsi="Arial" w:cs="Arial"/>
        <w:b/>
        <w:bCs/>
        <w:sz w:val="24"/>
        <w:szCs w:val="24"/>
      </w:rPr>
      <w:t>beküldés módja: ASP / NTAK Dokumentumtár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18"/>
    <w:multiLevelType w:val="hybridMultilevel"/>
    <w:tmpl w:val="8ADCBA90"/>
    <w:lvl w:ilvl="0" w:tplc="040E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 w15:restartNumberingAfterBreak="0">
    <w:nsid w:val="3C511FB1"/>
    <w:multiLevelType w:val="hybridMultilevel"/>
    <w:tmpl w:val="DC5C433E"/>
    <w:lvl w:ilvl="0" w:tplc="11F67F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9E9"/>
    <w:multiLevelType w:val="hybridMultilevel"/>
    <w:tmpl w:val="13A26B84"/>
    <w:lvl w:ilvl="0" w:tplc="F722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413"/>
    <w:multiLevelType w:val="hybridMultilevel"/>
    <w:tmpl w:val="DEC4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07944">
    <w:abstractNumId w:val="0"/>
  </w:num>
  <w:num w:numId="2" w16cid:durableId="1851872949">
    <w:abstractNumId w:val="3"/>
  </w:num>
  <w:num w:numId="3" w16cid:durableId="138041074">
    <w:abstractNumId w:val="1"/>
  </w:num>
  <w:num w:numId="4" w16cid:durableId="1225337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9"/>
    <w:rsid w:val="00012F09"/>
    <w:rsid w:val="000156D7"/>
    <w:rsid w:val="00036FBB"/>
    <w:rsid w:val="000700D6"/>
    <w:rsid w:val="000A17B2"/>
    <w:rsid w:val="00100EF6"/>
    <w:rsid w:val="00110B36"/>
    <w:rsid w:val="00144C1D"/>
    <w:rsid w:val="0016364D"/>
    <w:rsid w:val="0017595A"/>
    <w:rsid w:val="00175C5D"/>
    <w:rsid w:val="001E5625"/>
    <w:rsid w:val="00200498"/>
    <w:rsid w:val="002129E0"/>
    <w:rsid w:val="00292816"/>
    <w:rsid w:val="002A5313"/>
    <w:rsid w:val="002A6F5D"/>
    <w:rsid w:val="002D4158"/>
    <w:rsid w:val="002D509A"/>
    <w:rsid w:val="002D74C2"/>
    <w:rsid w:val="0030728F"/>
    <w:rsid w:val="003321C4"/>
    <w:rsid w:val="00387CEE"/>
    <w:rsid w:val="003A389A"/>
    <w:rsid w:val="003A3AEA"/>
    <w:rsid w:val="003B3C81"/>
    <w:rsid w:val="003C01B6"/>
    <w:rsid w:val="003D3CFF"/>
    <w:rsid w:val="003F4CDF"/>
    <w:rsid w:val="00446951"/>
    <w:rsid w:val="00467C2D"/>
    <w:rsid w:val="00487B04"/>
    <w:rsid w:val="004A2425"/>
    <w:rsid w:val="004C0BA6"/>
    <w:rsid w:val="004C7328"/>
    <w:rsid w:val="004E1B9B"/>
    <w:rsid w:val="004E6333"/>
    <w:rsid w:val="004F6B0C"/>
    <w:rsid w:val="005254B7"/>
    <w:rsid w:val="005675CE"/>
    <w:rsid w:val="005C2C93"/>
    <w:rsid w:val="006A0F25"/>
    <w:rsid w:val="006A205D"/>
    <w:rsid w:val="006A6FEC"/>
    <w:rsid w:val="006B2EF6"/>
    <w:rsid w:val="006D2F1D"/>
    <w:rsid w:val="006E5E35"/>
    <w:rsid w:val="00722B6A"/>
    <w:rsid w:val="00723FE0"/>
    <w:rsid w:val="00732E67"/>
    <w:rsid w:val="007370E0"/>
    <w:rsid w:val="00740F4F"/>
    <w:rsid w:val="007573F1"/>
    <w:rsid w:val="007E1186"/>
    <w:rsid w:val="007F55D4"/>
    <w:rsid w:val="00803A1D"/>
    <w:rsid w:val="00826FA2"/>
    <w:rsid w:val="008359F6"/>
    <w:rsid w:val="00836D08"/>
    <w:rsid w:val="008D179E"/>
    <w:rsid w:val="008D38D9"/>
    <w:rsid w:val="008E0628"/>
    <w:rsid w:val="008E7383"/>
    <w:rsid w:val="008F611F"/>
    <w:rsid w:val="00900501"/>
    <w:rsid w:val="0090379C"/>
    <w:rsid w:val="00903C30"/>
    <w:rsid w:val="00946BE6"/>
    <w:rsid w:val="009E32AC"/>
    <w:rsid w:val="009F1B73"/>
    <w:rsid w:val="009F45B0"/>
    <w:rsid w:val="00A24583"/>
    <w:rsid w:val="00AD34AA"/>
    <w:rsid w:val="00B0416C"/>
    <w:rsid w:val="00B37833"/>
    <w:rsid w:val="00B43539"/>
    <w:rsid w:val="00BD68C1"/>
    <w:rsid w:val="00BF1AEF"/>
    <w:rsid w:val="00BF2136"/>
    <w:rsid w:val="00C17638"/>
    <w:rsid w:val="00C20C5B"/>
    <w:rsid w:val="00C23BDA"/>
    <w:rsid w:val="00C34C90"/>
    <w:rsid w:val="00C6357E"/>
    <w:rsid w:val="00C652A8"/>
    <w:rsid w:val="00C92C64"/>
    <w:rsid w:val="00CC17F4"/>
    <w:rsid w:val="00CE4080"/>
    <w:rsid w:val="00CF454A"/>
    <w:rsid w:val="00D0323F"/>
    <w:rsid w:val="00D204AA"/>
    <w:rsid w:val="00D559EC"/>
    <w:rsid w:val="00D84D4B"/>
    <w:rsid w:val="00D853E9"/>
    <w:rsid w:val="00DB5DA3"/>
    <w:rsid w:val="00DC10B4"/>
    <w:rsid w:val="00E00B93"/>
    <w:rsid w:val="00E2184B"/>
    <w:rsid w:val="00E4633A"/>
    <w:rsid w:val="00E77F86"/>
    <w:rsid w:val="00E81CA0"/>
    <w:rsid w:val="00ED052B"/>
    <w:rsid w:val="00EE1487"/>
    <w:rsid w:val="00F21559"/>
    <w:rsid w:val="00FB2C74"/>
    <w:rsid w:val="00FB50BA"/>
    <w:rsid w:val="00FC1DB4"/>
    <w:rsid w:val="00FC3A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E0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559"/>
  </w:style>
  <w:style w:type="paragraph" w:styleId="llb">
    <w:name w:val="footer"/>
    <w:basedOn w:val="Norml"/>
    <w:link w:val="llb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559"/>
  </w:style>
  <w:style w:type="paragraph" w:styleId="Listaszerbekezds">
    <w:name w:val="List Paragraph"/>
    <w:basedOn w:val="Norml"/>
    <w:uiPriority w:val="34"/>
    <w:qFormat/>
    <w:rsid w:val="008D1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0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0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05D"/>
    <w:rPr>
      <w:vertAlign w:val="superscript"/>
    </w:rPr>
  </w:style>
  <w:style w:type="table" w:styleId="Rcsostblzat">
    <w:name w:val="Table Grid"/>
    <w:basedOn w:val="Normltblzat"/>
    <w:uiPriority w:val="39"/>
    <w:rsid w:val="00B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95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7595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E1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1B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1B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21DE-B4BE-4289-AD47-B11474C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2022-12-28T12:49:00Z</dcterms:created>
  <dcterms:modified xsi:type="dcterms:W3CDTF">2022-12-28T12:49:00Z</dcterms:modified>
</cp:coreProperties>
</file>